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sz w:val="22"/>
        </w:rPr>
      </w:pPr>
      <w:r>
        <w:rPr>
          <w:sz w:val="22"/>
        </w:rPr>
        <w:t>様式第４号（第９条関係）</w:t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  <w:t>計　画　変　更　承　認　申　請　書</w:t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  <w:t>　令和　　年　　月　　日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美郷町長　　　殿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申請者　住　　　所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団　体　名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代表者氏名　　　　　　　　　　印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業　　　種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firstLine="203"/>
        <w:jc w:val="both"/>
        <w:rPr>
          <w:sz w:val="22"/>
        </w:rPr>
      </w:pPr>
      <w:r>
        <w:rPr>
          <w:sz w:val="22"/>
        </w:rPr>
        <w:t>令和　　年　　月　　日付け第　　　　　　　　　号で補助金の交付を受けた事業について、次のとおり事業計画を変更したいので、美郷町商工業災害復旧サポート事業補助金交付要綱第９条により承認されたく申請します。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１　事業名　　　　　　　　　　</w:t>
      </w:r>
      <w:r>
        <w:rPr>
          <w:sz w:val="22"/>
          <w:u w:val="none" w:color="FFFFFF"/>
        </w:rPr>
        <w:t>　　　　　　　　　　　　　　</w:t>
      </w:r>
      <w:r>
        <w:rPr>
          <w:sz w:val="22"/>
          <w:u w:val="single" w:color="FFFFFF"/>
        </w:rPr>
        <w:t>　　　　　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２　団体名及び代表者氏名　　　</w:t>
      </w:r>
      <w:r>
        <w:rPr>
          <w:sz w:val="22"/>
          <w:u w:val="single" w:color="FFFFFF"/>
        </w:rPr>
        <w:t>　　　　　　　　　　　　　　　　　　　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３　事業内容　　　　　　　　　</w:t>
      </w:r>
      <w:r>
        <w:rPr>
          <w:sz w:val="22"/>
          <w:u w:val="single" w:color="FFFFFF"/>
        </w:rPr>
        <w:t>　　　　　　　　　　　　　　　　　　　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ind w:hanging="439"/>
        <w:jc w:val="both"/>
        <w:rPr/>
      </w:pPr>
      <w:r>
        <w:rPr>
          <w:sz w:val="22"/>
        </w:rPr>
        <w:t>　４　変更の理由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/>
      </w:r>
    </w:p>
    <w:p>
      <w:pPr>
        <w:pStyle w:val="Normal"/>
        <w:bidi w:val="0"/>
        <w:ind w:hanging="439"/>
        <w:jc w:val="both"/>
        <w:rPr/>
      </w:pPr>
      <w:r>
        <w:rPr>
          <w:sz w:val="22"/>
        </w:rPr>
        <w:t xml:space="preserve">  </w:t>
      </w:r>
      <w:r>
        <w:rPr>
          <w:sz w:val="22"/>
        </w:rPr>
        <w:t>５</w:t>
      </w:r>
      <w:r>
        <w:rPr>
          <w:sz w:val="22"/>
        </w:rPr>
        <w:t>　変更後の事業費　　　　　　</w:t>
      </w:r>
      <w:r>
        <w:rPr>
          <w:sz w:val="22"/>
          <w:u w:val="single" w:color="FFFFFF"/>
        </w:rPr>
        <w:t>　　　　　　　　　　　　　　　　　　円</w:t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/>
      </w:r>
    </w:p>
    <w:p>
      <w:pPr>
        <w:pStyle w:val="Normal"/>
        <w:bidi w:val="0"/>
        <w:rPr>
          <w:sz w:val="22"/>
        </w:rPr>
      </w:pPr>
      <w:r>
        <w:rPr/>
      </w:r>
    </w:p>
    <w:p>
      <w:pPr>
        <w:pStyle w:val="Normal"/>
        <w:bidi w:val="0"/>
        <w:rPr/>
      </w:pPr>
      <w:r>
        <w:rPr>
          <w:sz w:val="22"/>
        </w:rPr>
        <w:t>※</w:t>
      </w:r>
      <w:r>
        <w:rPr>
          <w:sz w:val="22"/>
        </w:rPr>
        <w:t>　添付書類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更後の実施計画書及び事業の費用とその内容がわかる書類（建物にあっては設計図書）</w:t>
      </w:r>
    </w:p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701" w:right="1701" w:header="0" w:top="1417" w:footer="0" w:bottom="1134" w:gutter="0"/>
      <w:pgNumType w:fmt="decimal"/>
      <w:formProt w:val="false"/>
      <w:textDirection w:val="lrTb"/>
      <w:docGrid w:type="linesAndChars" w:linePitch="333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Mangal"/>
        <w:kern w:val="2"/>
        <w:sz w:val="24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Mangal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4"/>
      <w:sz w:val="24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5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58</TotalTime>
  <Application>LibreOffice/6.3.4.2$Windows_X86_64 LibreOffice_project/60da17e045e08f1793c57c00ba83cdfce946d0aa</Application>
  <Pages>1</Pages>
  <Words>212</Words>
  <Characters>212</Characters>
  <CharactersWithSpaces>468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2020-08-26T04:01:00Z</dcterms:created>
  <dc:creator>admin</dc:creator>
  <dc:description/>
  <dc:language>ja-JP</dc:language>
  <cp:lastModifiedBy/>
  <cp:lastPrinted>2020-08-26T05:28:43Z</cp:lastPrinted>
  <dcterms:modified xsi:type="dcterms:W3CDTF">2023-02-20T11:54:15Z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