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ＭＳ 明朝" w:hAnsi="ＭＳ 明朝" w:eastAsia="ＭＳ 明朝"/>
          <w:sz w:val="22"/>
        </w:rPr>
      </w:pPr>
      <w:r>
        <w:rPr>
          <w:rFonts w:ascii="ＭＳ 明朝" w:hAnsi="ＭＳ 明朝" w:asciiTheme="minorEastAsia" w:hAnsiTheme="minorEastAsia"/>
          <w:sz w:val="22"/>
        </w:rPr>
        <w:t>様式第</w:t>
      </w:r>
      <w:r>
        <w:rPr>
          <w:rFonts w:eastAsia="ＭＳ 明朝" w:ascii="ＭＳ 明朝" w:hAnsi="ＭＳ 明朝" w:asciiTheme="minorEastAsia" w:eastAsiaTheme="minorEastAsia" w:hAnsiTheme="minorEastAsia"/>
          <w:sz w:val="22"/>
        </w:rPr>
        <w:t>12</w:t>
      </w:r>
      <w:bookmarkStart w:id="0" w:name="_GoBack"/>
      <w:bookmarkEnd w:id="0"/>
      <w:r>
        <w:rPr>
          <w:rFonts w:ascii="ＭＳ 明朝" w:hAnsi="ＭＳ 明朝" w:asciiTheme="minorEastAsia" w:hAnsiTheme="minorEastAsia"/>
          <w:sz w:val="22"/>
        </w:rPr>
        <w:t>号</w:t>
      </w:r>
      <w:r>
        <w:rPr>
          <w:rFonts w:eastAsia="ＭＳ 明朝" w:ascii="ＭＳ 明朝" w:hAnsi="ＭＳ 明朝" w:asciiTheme="minorEastAsia" w:eastAsiaTheme="minorEastAsia" w:hAnsiTheme="minorEastAsia"/>
          <w:sz w:val="22"/>
        </w:rPr>
        <w:t>(</w:t>
      </w:r>
      <w:r>
        <w:rPr>
          <w:rFonts w:ascii="ＭＳ 明朝" w:hAnsi="ＭＳ 明朝" w:asciiTheme="minorEastAsia" w:hAnsiTheme="minorEastAsia"/>
          <w:sz w:val="22"/>
        </w:rPr>
        <w:t>第</w:t>
      </w:r>
      <w:r>
        <w:rPr>
          <w:rFonts w:eastAsia="ＭＳ 明朝" w:ascii="ＭＳ 明朝" w:hAnsi="ＭＳ 明朝" w:asciiTheme="minorEastAsia" w:eastAsiaTheme="minorEastAsia" w:hAnsiTheme="minorEastAsia"/>
          <w:sz w:val="22"/>
        </w:rPr>
        <w:t>16</w:t>
      </w:r>
      <w:r>
        <w:rPr>
          <w:rFonts w:ascii="ＭＳ 明朝" w:hAnsi="ＭＳ 明朝" w:asciiTheme="minorEastAsia" w:hAnsiTheme="minorEastAsia"/>
          <w:sz w:val="22"/>
        </w:rPr>
        <w:t>条関係</w:t>
      </w:r>
      <w:r>
        <w:rPr>
          <w:rFonts w:eastAsia="ＭＳ 明朝" w:ascii="ＭＳ 明朝" w:hAnsi="ＭＳ 明朝" w:asciiTheme="minorEastAsia" w:eastAsiaTheme="minorEastAsia" w:hAnsiTheme="minorEastAsia"/>
          <w:sz w:val="22"/>
        </w:rPr>
        <w:t>)</w:t>
      </w:r>
    </w:p>
    <w:p>
      <w:pPr>
        <w:pStyle w:val="Normal"/>
        <w:bidi w:val="0"/>
        <w:jc w:val="left"/>
        <w:rPr>
          <w:rFonts w:ascii="ＭＳ 明朝" w:hAnsi="ＭＳ 明朝" w:eastAsia="ＭＳ 明朝"/>
          <w:sz w:val="22"/>
        </w:rPr>
      </w:pPr>
      <w:r>
        <w:rPr>
          <w:rFonts w:eastAsia="ＭＳ 明朝" w:eastAsiaTheme="minorEastAsia" w:ascii="ＭＳ 明朝" w:hAnsi="ＭＳ 明朝"/>
          <w:sz w:val="22"/>
        </w:rPr>
      </w:r>
    </w:p>
    <w:p>
      <w:pPr>
        <w:pStyle w:val="Normal"/>
        <w:bidi w:val="0"/>
        <w:jc w:val="right"/>
        <w:rPr>
          <w:rFonts w:ascii="ＭＳ 明朝" w:hAnsi="ＭＳ 明朝" w:eastAsia="ＭＳ 明朝"/>
          <w:sz w:val="24"/>
        </w:rPr>
      </w:pPr>
      <w:r>
        <w:rPr>
          <w:rFonts w:ascii="ＭＳ 明朝" w:hAnsi="ＭＳ 明朝" w:asciiTheme="minorEastAsia" w:hAnsiTheme="minorEastAsia"/>
          <w:spacing w:val="25"/>
          <w:sz w:val="24"/>
        </w:rPr>
        <w:t>年　　月　　</w:t>
      </w:r>
      <w:r>
        <w:rPr>
          <w:rFonts w:ascii="ＭＳ 明朝" w:hAnsi="ＭＳ 明朝" w:asciiTheme="minorEastAsia" w:hAnsiTheme="minorEastAsia"/>
          <w:spacing w:val="4"/>
          <w:sz w:val="24"/>
        </w:rPr>
        <w:t>日</w:t>
      </w:r>
    </w:p>
    <w:p>
      <w:pPr>
        <w:pStyle w:val="Normal"/>
        <w:bidi w:val="0"/>
        <w:jc w:val="right"/>
        <w:rPr>
          <w:rFonts w:ascii="ＭＳ 明朝" w:hAnsi="ＭＳ 明朝" w:eastAsia="ＭＳ 明朝"/>
          <w:sz w:val="24"/>
        </w:rPr>
      </w:pPr>
      <w:r>
        <w:rPr>
          <w:rFonts w:eastAsia="ＭＳ 明朝" w:eastAsiaTheme="minorEastAsia" w:ascii="ＭＳ 明朝" w:hAnsi="ＭＳ 明朝"/>
          <w:sz w:val="24"/>
        </w:rPr>
      </w:r>
    </w:p>
    <w:p>
      <w:pPr>
        <w:pStyle w:val="Normal"/>
        <w:bidi w:val="0"/>
        <w:jc w:val="left"/>
        <w:rPr>
          <w:rFonts w:ascii="ＭＳ 明朝" w:hAnsi="ＭＳ 明朝" w:eastAsia="ＭＳ 明朝"/>
          <w:sz w:val="24"/>
        </w:rPr>
      </w:pPr>
      <w:r>
        <w:rPr>
          <w:rFonts w:ascii="ＭＳ 明朝" w:hAnsi="ＭＳ 明朝" w:asciiTheme="minorEastAsia" w:hAnsiTheme="minorEastAsia"/>
          <w:sz w:val="24"/>
        </w:rPr>
        <w:t>　美郷町長　様</w:t>
      </w:r>
    </w:p>
    <w:p>
      <w:pPr>
        <w:pStyle w:val="Normal"/>
        <w:bidi w:val="0"/>
        <w:jc w:val="left"/>
        <w:rPr>
          <w:rFonts w:ascii="ＭＳ 明朝" w:hAnsi="ＭＳ 明朝" w:eastAsia="ＭＳ 明朝"/>
          <w:sz w:val="24"/>
        </w:rPr>
      </w:pPr>
      <w:r>
        <w:rPr>
          <w:rFonts w:ascii="ＭＳ 明朝" w:hAnsi="ＭＳ 明朝" w:asciiTheme="minorEastAsia" w:hAnsiTheme="minorEastAsia"/>
          <w:sz w:val="24"/>
        </w:rPr>
        <w:t xml:space="preserve">                    </w:t>
      </w:r>
    </w:p>
    <w:p>
      <w:pPr>
        <w:pStyle w:val="Normal"/>
        <w:bidi w:val="0"/>
        <w:jc w:val="left"/>
        <w:rPr>
          <w:rFonts w:ascii="ＭＳ 明朝" w:hAnsi="ＭＳ 明朝" w:eastAsia="ＭＳ 明朝"/>
          <w:sz w:val="24"/>
        </w:rPr>
      </w:pPr>
      <w:r>
        <w:rPr>
          <w:rFonts w:ascii="ＭＳ 明朝" w:hAnsi="ＭＳ 明朝" w:asciiTheme="minorEastAsia" w:hAnsiTheme="minorEastAsia"/>
          <w:sz w:val="24"/>
        </w:rPr>
        <w:t xml:space="preserve">                                        </w:t>
      </w:r>
      <w:r>
        <w:rPr>
          <w:rFonts w:ascii="ＭＳ 明朝" w:hAnsi="ＭＳ 明朝" w:asciiTheme="minorEastAsia" w:hAnsiTheme="minorEastAsia"/>
          <w:sz w:val="24"/>
        </w:rPr>
        <w:t>住  所　　　　　　　　　　　　　　　　</w:t>
      </w:r>
    </w:p>
    <w:p>
      <w:pPr>
        <w:pStyle w:val="Normal"/>
        <w:bidi w:val="0"/>
        <w:jc w:val="left"/>
        <w:rPr>
          <w:rFonts w:ascii="ＭＳ 明朝" w:hAnsi="ＭＳ 明朝" w:eastAsia="ＭＳ 明朝"/>
          <w:sz w:val="24"/>
        </w:rPr>
      </w:pPr>
      <w:r>
        <w:rPr>
          <w:rFonts w:ascii="ＭＳ 明朝" w:hAnsi="ＭＳ 明朝" w:asciiTheme="minorEastAsia" w:hAnsiTheme="minorEastAsia"/>
          <w:sz w:val="24"/>
        </w:rPr>
        <w:t xml:space="preserve">                                        </w:t>
      </w:r>
      <w:r>
        <w:rPr>
          <w:rFonts w:ascii="ＭＳ 明朝" w:hAnsi="ＭＳ 明朝" w:asciiTheme="minorEastAsia" w:hAnsiTheme="minorEastAsia"/>
          <w:sz w:val="24"/>
        </w:rPr>
        <w:t>氏  名　　　　　　　　　　　　　　　　</w:t>
      </w:r>
    </w:p>
    <w:p>
      <w:pPr>
        <w:pStyle w:val="Normal"/>
        <w:bidi w:val="0"/>
        <w:ind w:hanging="0"/>
        <w:rPr>
          <w:rFonts w:ascii="ＭＳ 明朝" w:hAnsi="ＭＳ 明朝" w:eastAsia="ＭＳ 明朝"/>
          <w:sz w:val="24"/>
        </w:rPr>
      </w:pPr>
      <w:r>
        <w:rPr>
          <w:rFonts w:eastAsia="ＭＳ 明朝" w:eastAsiaTheme="minorEastAsia" w:ascii="ＭＳ 明朝" w:hAnsi="ＭＳ 明朝"/>
          <w:sz w:val="24"/>
        </w:rPr>
      </w:r>
    </w:p>
    <w:p>
      <w:pPr>
        <w:pStyle w:val="Normal"/>
        <w:bidi w:val="0"/>
        <w:ind w:hanging="0"/>
        <w:rPr>
          <w:rFonts w:ascii="ＭＳ 明朝" w:hAnsi="ＭＳ 明朝" w:eastAsia="ＭＳ 明朝"/>
          <w:sz w:val="24"/>
        </w:rPr>
      </w:pPr>
      <w:r>
        <w:rPr>
          <w:rFonts w:ascii="ＭＳ 明朝" w:hAnsi="ＭＳ 明朝" w:asciiTheme="minorEastAsia" w:hAnsiTheme="minorEastAsia"/>
          <w:sz w:val="24"/>
        </w:rPr>
        <w:t>　　　　　　　　　　　　　　　　　　　　　</w:t>
      </w:r>
    </w:p>
    <w:p>
      <w:pPr>
        <w:pStyle w:val="Normal"/>
        <w:bidi w:val="0"/>
        <w:ind w:hanging="0"/>
        <w:jc w:val="center"/>
        <w:rPr>
          <w:rFonts w:ascii="ＭＳ 明朝" w:hAnsi="ＭＳ 明朝" w:eastAsia="ＭＳ 明朝"/>
          <w:sz w:val="24"/>
        </w:rPr>
      </w:pPr>
      <w:r>
        <w:rPr>
          <w:rFonts w:ascii="ＭＳ 明朝" w:hAnsi="ＭＳ 明朝" w:asciiTheme="minorEastAsia" w:hAnsiTheme="minorEastAsia"/>
          <w:sz w:val="24"/>
        </w:rPr>
        <w:t>森林所有者の個人情報の第三者提供に関する同意書</w:t>
      </w:r>
    </w:p>
    <w:p>
      <w:pPr>
        <w:pStyle w:val="Normal"/>
        <w:bidi w:val="0"/>
        <w:rPr>
          <w:rFonts w:ascii="ＭＳ 明朝" w:hAnsi="ＭＳ 明朝" w:eastAsia="ＭＳ 明朝"/>
          <w:sz w:val="24"/>
        </w:rPr>
      </w:pPr>
      <w:r>
        <w:rPr>
          <w:rFonts w:eastAsia="ＭＳ 明朝" w:eastAsiaTheme="minorEastAsia" w:ascii="ＭＳ 明朝" w:hAnsi="ＭＳ 明朝"/>
          <w:sz w:val="24"/>
        </w:rPr>
      </w:r>
    </w:p>
    <w:p>
      <w:pPr>
        <w:pStyle w:val="Normal"/>
        <w:bidi w:val="0"/>
        <w:rPr>
          <w:rFonts w:ascii="ＭＳ 明朝" w:hAnsi="ＭＳ 明朝" w:eastAsia="ＭＳ 明朝"/>
          <w:sz w:val="24"/>
        </w:rPr>
      </w:pPr>
      <w:r>
        <w:rPr>
          <w:rFonts w:ascii="ＭＳ 明朝" w:hAnsi="ＭＳ 明朝" w:asciiTheme="minorEastAsia" w:hAnsiTheme="minorEastAsia"/>
          <w:sz w:val="24"/>
        </w:rPr>
        <w:t>　私は、美郷町（以下「町」という。）に提出した伐採及び伐採後の造林の届出書（以下「伐採等届出書」という。）に記載している個人情報のうち、下記の第１条で規定されている個人情報（以下「個人情報」という）について、町が耳川広域森林組合美郷支所に提供すること及び耳川広域森林組合が第２条に規定されている利用目的の範囲内で個人情報を利用することについて同意します。</w:t>
      </w:r>
    </w:p>
    <w:p>
      <w:pPr>
        <w:pStyle w:val="Normal"/>
        <w:bidi w:val="0"/>
        <w:rPr>
          <w:rFonts w:ascii="ＭＳ 明朝" w:hAnsi="ＭＳ 明朝" w:eastAsia="ＭＳ 明朝"/>
          <w:sz w:val="24"/>
        </w:rPr>
      </w:pPr>
      <w:r>
        <w:rPr>
          <w:rFonts w:eastAsia="ＭＳ 明朝" w:eastAsiaTheme="minorEastAsia" w:ascii="ＭＳ 明朝" w:hAnsi="ＭＳ 明朝"/>
          <w:sz w:val="24"/>
        </w:rPr>
      </w:r>
    </w:p>
    <w:p>
      <w:pPr>
        <w:pStyle w:val="Normal"/>
        <w:bidi w:val="0"/>
        <w:jc w:val="center"/>
        <w:rPr>
          <w:rFonts w:ascii="ＭＳ 明朝" w:hAnsi="ＭＳ 明朝" w:eastAsia="ＭＳ 明朝"/>
          <w:sz w:val="24"/>
        </w:rPr>
      </w:pPr>
      <w:r>
        <w:rPr>
          <w:rFonts w:ascii="ＭＳ 明朝" w:hAnsi="ＭＳ 明朝" w:asciiTheme="minorEastAsia" w:hAnsiTheme="minorEastAsia"/>
          <w:sz w:val="24"/>
        </w:rPr>
        <w:t>記</w:t>
      </w:r>
    </w:p>
    <w:p>
      <w:pPr>
        <w:pStyle w:val="Normal"/>
        <w:bidi w:val="0"/>
        <w:rPr>
          <w:rFonts w:ascii="ＭＳ 明朝" w:hAnsi="ＭＳ 明朝" w:eastAsia="ＭＳ 明朝"/>
          <w:sz w:val="24"/>
        </w:rPr>
      </w:pPr>
      <w:r>
        <w:rPr>
          <w:rFonts w:eastAsia="ＭＳ 明朝" w:eastAsiaTheme="minorEastAsia" w:ascii="ＭＳ 明朝" w:hAnsi="ＭＳ 明朝"/>
          <w:sz w:val="24"/>
        </w:rPr>
      </w:r>
    </w:p>
    <w:p>
      <w:pPr>
        <w:pStyle w:val="Normal"/>
        <w:bidi w:val="0"/>
        <w:rPr>
          <w:rFonts w:ascii="ＭＳ 明朝" w:hAnsi="ＭＳ 明朝" w:eastAsia="ＭＳ 明朝"/>
          <w:sz w:val="24"/>
        </w:rPr>
      </w:pPr>
      <w:r>
        <w:rPr>
          <w:rFonts w:ascii="ＭＳ 明朝" w:hAnsi="ＭＳ 明朝" w:asciiTheme="minorEastAsia" w:hAnsiTheme="minorEastAsia"/>
          <w:sz w:val="24"/>
        </w:rPr>
        <w:t>　第１条　第三者に提供される個人情報の内容</w:t>
      </w:r>
    </w:p>
    <w:p>
      <w:pPr>
        <w:pStyle w:val="Normal"/>
        <w:bidi w:val="0"/>
        <w:rPr>
          <w:rFonts w:ascii="ＭＳ 明朝" w:hAnsi="ＭＳ 明朝" w:eastAsia="ＭＳ 明朝"/>
          <w:sz w:val="24"/>
        </w:rPr>
      </w:pPr>
      <w:r>
        <w:rPr>
          <w:rFonts w:ascii="ＭＳ 明朝" w:hAnsi="ＭＳ 明朝" w:asciiTheme="minorEastAsia" w:hAnsiTheme="minorEastAsia"/>
          <w:sz w:val="24"/>
        </w:rPr>
        <w:t>　　</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１</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森林所有者氏名</w:t>
      </w:r>
    </w:p>
    <w:p>
      <w:pPr>
        <w:pStyle w:val="Normal"/>
        <w:bidi w:val="0"/>
        <w:rPr>
          <w:rFonts w:ascii="ＭＳ 明朝" w:hAnsi="ＭＳ 明朝" w:eastAsia="ＭＳ 明朝"/>
          <w:sz w:val="24"/>
        </w:rPr>
      </w:pPr>
      <w:r>
        <w:rPr>
          <w:rFonts w:ascii="ＭＳ 明朝" w:hAnsi="ＭＳ 明朝" w:asciiTheme="minorEastAsia" w:hAnsiTheme="minorEastAsia"/>
          <w:sz w:val="24"/>
        </w:rPr>
        <w:t>　　</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２</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森林所有者住所</w:t>
      </w:r>
    </w:p>
    <w:p>
      <w:pPr>
        <w:pStyle w:val="Normal"/>
        <w:bidi w:val="0"/>
        <w:rPr>
          <w:rFonts w:ascii="ＭＳ 明朝" w:hAnsi="ＭＳ 明朝" w:eastAsia="ＭＳ 明朝"/>
          <w:sz w:val="24"/>
        </w:rPr>
      </w:pPr>
      <w:r>
        <w:rPr>
          <w:rFonts w:ascii="ＭＳ 明朝" w:hAnsi="ＭＳ 明朝" w:asciiTheme="minorEastAsia" w:hAnsiTheme="minorEastAsia"/>
          <w:sz w:val="24"/>
        </w:rPr>
        <w:t>　　</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３</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伐採する森林の地番及小林班</w:t>
      </w:r>
    </w:p>
    <w:p>
      <w:pPr>
        <w:pStyle w:val="Normal"/>
        <w:bidi w:val="0"/>
        <w:rPr>
          <w:rFonts w:ascii="ＭＳ 明朝" w:hAnsi="ＭＳ 明朝" w:eastAsia="ＭＳ 明朝"/>
          <w:sz w:val="24"/>
        </w:rPr>
      </w:pPr>
      <w:r>
        <w:rPr>
          <w:rFonts w:ascii="ＭＳ 明朝" w:hAnsi="ＭＳ 明朝" w:asciiTheme="minorEastAsia" w:hAnsiTheme="minorEastAsia"/>
          <w:sz w:val="24"/>
        </w:rPr>
        <w:t>　　</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４</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伐採する森林の面積</w:t>
      </w:r>
    </w:p>
    <w:p>
      <w:pPr>
        <w:pStyle w:val="Normal"/>
        <w:bidi w:val="0"/>
        <w:rPr>
          <w:rFonts w:ascii="ＭＳ 明朝" w:hAnsi="ＭＳ 明朝" w:eastAsia="ＭＳ 明朝"/>
          <w:sz w:val="24"/>
        </w:rPr>
      </w:pPr>
      <w:r>
        <w:rPr>
          <w:rFonts w:eastAsia="ＭＳ 明朝" w:eastAsiaTheme="minorEastAsia" w:ascii="ＭＳ 明朝" w:hAnsi="ＭＳ 明朝"/>
          <w:sz w:val="24"/>
        </w:rPr>
      </w:r>
    </w:p>
    <w:p>
      <w:pPr>
        <w:pStyle w:val="Normal"/>
        <w:bidi w:val="0"/>
        <w:rPr>
          <w:rFonts w:ascii="ＭＳ 明朝" w:hAnsi="ＭＳ 明朝" w:eastAsia="ＭＳ 明朝"/>
          <w:sz w:val="22"/>
        </w:rPr>
      </w:pPr>
      <w:r>
        <w:rPr>
          <w:rFonts w:ascii="ＭＳ 明朝" w:hAnsi="ＭＳ 明朝" w:asciiTheme="minorEastAsia" w:hAnsiTheme="minorEastAsia"/>
          <w:sz w:val="24"/>
        </w:rPr>
        <w:t>　第２条　個人情報の提供を受けた第三者における利用目的</w:t>
      </w:r>
    </w:p>
    <w:p>
      <w:pPr>
        <w:pStyle w:val="Normal"/>
        <w:bidi w:val="0"/>
        <w:ind w:left="480" w:hanging="0"/>
        <w:rPr>
          <w:rFonts w:ascii="ＭＳ 明朝" w:hAnsi="ＭＳ 明朝" w:eastAsia="ＭＳ 明朝"/>
          <w:sz w:val="24"/>
        </w:rPr>
      </w:pP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１</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森林経営計画の作成又は変更に関すること</w:t>
      </w:r>
    </w:p>
    <w:p>
      <w:pPr>
        <w:pStyle w:val="Normal"/>
        <w:bidi w:val="0"/>
        <w:rPr>
          <w:rFonts w:ascii="ＭＳ 明朝" w:hAnsi="ＭＳ 明朝" w:eastAsia="ＭＳ 明朝"/>
          <w:sz w:val="24"/>
        </w:rPr>
      </w:pPr>
      <w:r>
        <w:rPr>
          <w:rFonts w:ascii="ＭＳ 明朝" w:hAnsi="ＭＳ 明朝" w:asciiTheme="minorEastAsia" w:hAnsiTheme="minorEastAsia"/>
          <w:sz w:val="24"/>
        </w:rPr>
        <w:t xml:space="preserve">　  </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２</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再造林の推進に関すること</w:t>
      </w:r>
    </w:p>
    <w:p>
      <w:pPr>
        <w:pStyle w:val="Normal"/>
        <w:bidi w:val="0"/>
        <w:ind w:left="480" w:hanging="240"/>
        <w:rPr>
          <w:rFonts w:ascii="ＭＳ 明朝" w:hAnsi="ＭＳ 明朝" w:eastAsia="ＭＳ 明朝"/>
          <w:sz w:val="24"/>
        </w:rPr>
      </w:pPr>
      <w:r>
        <w:rPr>
          <w:rFonts w:ascii="ＭＳ 明朝" w:hAnsi="ＭＳ 明朝" w:asciiTheme="minorEastAsia" w:hAnsiTheme="minorEastAsia"/>
          <w:sz w:val="24"/>
        </w:rPr>
        <w:t>　</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３</w:t>
      </w:r>
      <w:r>
        <w:rPr>
          <w:rFonts w:eastAsia="ＭＳ 明朝" w:ascii="ＭＳ 明朝" w:hAnsi="ＭＳ 明朝" w:asciiTheme="minorEastAsia" w:eastAsiaTheme="minorEastAsia" w:hAnsiTheme="minorEastAsia"/>
          <w:sz w:val="24"/>
        </w:rPr>
        <w:t>)</w:t>
      </w:r>
      <w:r>
        <w:rPr>
          <w:rFonts w:ascii="ＭＳ 明朝" w:hAnsi="ＭＳ 明朝" w:asciiTheme="minorEastAsia" w:hAnsiTheme="minorEastAsia"/>
          <w:sz w:val="24"/>
        </w:rPr>
        <w:t>伐採パトロールの候補地選定に関すること</w:t>
      </w:r>
    </w:p>
    <w:p>
      <w:pPr>
        <w:pStyle w:val="Normal"/>
        <w:bidi w:val="0"/>
        <w:ind w:left="440" w:hanging="440"/>
        <w:rPr>
          <w:rFonts w:ascii="ＭＳ 明朝" w:hAnsi="ＭＳ 明朝" w:eastAsia="ＭＳ 明朝"/>
          <w:sz w:val="24"/>
        </w:rPr>
      </w:pPr>
      <w:r>
        <w:rPr>
          <w:rFonts w:eastAsia="ＭＳ 明朝" w:eastAsiaTheme="minorEastAsia" w:ascii="ＭＳ 明朝" w:hAnsi="ＭＳ 明朝"/>
          <w:sz w:val="24"/>
        </w:rPr>
      </w:r>
    </w:p>
    <w:p>
      <w:pPr>
        <w:pStyle w:val="Normal"/>
        <w:bidi w:val="0"/>
        <w:ind w:left="440" w:hanging="440"/>
        <w:jc w:val="right"/>
        <w:rPr>
          <w:rFonts w:ascii="ＭＳ 明朝" w:hAnsi="ＭＳ 明朝" w:eastAsia="ＭＳ 明朝"/>
          <w:sz w:val="22"/>
        </w:rPr>
      </w:pPr>
      <w:r>
        <w:rPr/>
      </w:r>
    </w:p>
    <w:sectPr>
      <w:type w:val="nextPage"/>
      <w:pgSz w:w="11906" w:h="16838"/>
      <w:pgMar w:left="1134" w:right="1134" w:gutter="0" w:header="0" w:top="1134" w:footer="0" w:bottom="1134"/>
      <w:pgNumType w:fmt="decimal"/>
      <w:formProt w:val="false"/>
      <w:textDirection w:val="lrTb"/>
      <w:docGrid w:type="lines" w:linePitch="36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bidi w:val="0"/>
      <w:jc w:val="both"/>
    </w:pPr>
    <w:rPr>
      <w:rFonts w:ascii="Century" w:hAnsi="Century" w:eastAsia="ＭＳ 明朝" w:cs="Arial" w:asciiTheme="minorHAnsi" w:eastAsiaTheme="minorEastAsia" w:hAnsiTheme="minorHAnsi"/>
      <w:color w:val="auto"/>
      <w:kern w:val="2"/>
      <w:sz w:val="24"/>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style>
  <w:style w:type="character" w:styleId="Style15" w:customStyle="1">
    <w:name w:val="フッター (文字)"/>
    <w:basedOn w:val="DefaultParagraphFont"/>
    <w:uiPriority w:val="0"/>
    <w:qFormat/>
    <w:rPr/>
  </w:style>
  <w:style w:type="character" w:styleId="Style16" w:customStyle="1">
    <w:name w:val="記 (文字)"/>
    <w:basedOn w:val="DefaultParagraphFont"/>
    <w:link w:val="NoteHeading"/>
    <w:uiPriority w:val="0"/>
    <w:qFormat/>
    <w:rPr/>
  </w:style>
  <w:style w:type="character" w:styleId="Style17">
    <w:name w:val="脚注番号"/>
    <w:basedOn w:val="DefaultParagraphFont"/>
    <w:uiPriority w:val="0"/>
    <w:semiHidden/>
    <w:qFormat/>
    <w:rPr>
      <w:vertAlign w:val="superscript"/>
    </w:rPr>
  </w:style>
  <w:style w:type="character" w:styleId="Style18">
    <w:name w:val="Footnote Reference"/>
    <w:rPr>
      <w:vertAlign w:val="superscript"/>
    </w:rPr>
  </w:style>
  <w:style w:type="character" w:styleId="Style19">
    <w:name w:val="文末脚注番号"/>
    <w:basedOn w:val="DefaultParagraphFont"/>
    <w:uiPriority w:val="0"/>
    <w:semiHidden/>
    <w:qFormat/>
    <w:rPr>
      <w:vertAlign w:val="superscript"/>
    </w:rPr>
  </w:style>
  <w:style w:type="character" w:styleId="Style20">
    <w:name w:val="Endnote Reference"/>
    <w:rPr>
      <w:vertAlign w:val="superscript"/>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Style26">
    <w:name w:val="ヘッダーとフッター"/>
    <w:basedOn w:val="Normal"/>
    <w:qFormat/>
    <w:pPr/>
    <w:rPr/>
  </w:style>
  <w:style w:type="paragraph" w:styleId="Style27">
    <w:name w:val="Header"/>
    <w:basedOn w:val="Normal"/>
    <w:link w:val="Style14"/>
    <w:uiPriority w:val="0"/>
    <w:pPr>
      <w:tabs>
        <w:tab w:val="clear" w:pos="840"/>
        <w:tab w:val="center" w:pos="4252" w:leader="none"/>
        <w:tab w:val="right" w:pos="8504" w:leader="none"/>
      </w:tabs>
      <w:snapToGrid w:val="false"/>
    </w:pPr>
    <w:rPr/>
  </w:style>
  <w:style w:type="paragraph" w:styleId="Style28">
    <w:name w:val="Footer"/>
    <w:basedOn w:val="Normal"/>
    <w:link w:val="Style15"/>
    <w:uiPriority w:val="0"/>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0"/>
    <w:qFormat/>
    <w:pPr>
      <w:jc w:val="center"/>
    </w:pPr>
    <w:rPr/>
  </w:style>
  <w:style w:type="table" w:default="1" w:styleId="11">
    <w:name w:val="Normal Table"/>
    <w:uiPriority w:val="0"/>
    <w:semiHidden/>
    <w:tblPr>
      <w:tblCellMar>
        <w:left w:w="108" w:type="dxa"/>
        <w:right w:w="108" w:type="dxa"/>
        <w:top w:w="0" w:type="dxa"/>
        <w:bottom w:w="0" w:type="dxa"/>
      </w:tblCellMar>
    </w:tblPr>
  </w:style>
  <w:style w:type="table" w:styleId="23">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788</TotalTime>
  <Application>LibreOffice/7.4.5.1$Windows_X86_64 LibreOffice_project/9c0871452b3918c1019dde9bfac75448afc4b57f</Application>
  <AppVersion>15.0000</AppVersion>
  <Pages>1</Pages>
  <Words>375</Words>
  <Characters>377</Characters>
  <CharactersWithSpaces>557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2017-10-25T04:41:00Z</dcterms:created>
  <dc:creator>井上 聡史</dc:creator>
  <dc:description/>
  <dc:language>ja-JP</dc:language>
  <cp:lastModifiedBy/>
  <cp:lastPrinted>2022-12-26T08:09:56Z</cp:lastPrinted>
  <dcterms:modified xsi:type="dcterms:W3CDTF">2023-09-14T16:38:48Z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