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ＭＳ 明朝" w:hAnsi="ＭＳ 明朝"/>
          <w:sz w:val="22"/>
        </w:rPr>
      </w:pPr>
      <w:r>
        <w:rPr>
          <w:rFonts w:asciiTheme="minorEastAsia" w:hAnsiTheme="minorEastAsia"/>
        </w:rPr>
        <w:t>様式第２号（第３条関係）</w:t>
      </w:r>
    </w:p>
    <w:p>
      <w:pPr>
        <w:pStyle w:val="Normal"/>
        <w:bidi w:val="0"/>
        <w:jc w:val="right"/>
        <w:rPr>
          <w:rFonts w:ascii="ＭＳ 明朝" w:hAnsi="ＭＳ 明朝"/>
          <w:sz w:val="22"/>
        </w:rPr>
      </w:pPr>
      <w:r>
        <w:rPr>
          <w:rFonts w:asciiTheme="minorEastAsia" w:hAnsiTheme="minorEastAsia"/>
          <w:sz w:val="22"/>
        </w:rPr>
        <w:t>　　</w:t>
      </w:r>
      <w:r>
        <w:rPr>
          <w:rFonts w:asciiTheme="minorEastAsia" w:hAnsiTheme="minorEastAsia"/>
        </w:rPr>
        <w:t>年　　月　　日</w:t>
      </w:r>
    </w:p>
    <w:p>
      <w:pPr>
        <w:pStyle w:val="Normal"/>
        <w:bidi w:val="0"/>
        <w:jc w:val="center"/>
        <w:rPr>
          <w:rFonts w:ascii="ＭＳ 明朝" w:hAnsi="ＭＳ 明朝"/>
          <w:sz w:val="36"/>
        </w:rPr>
      </w:pPr>
      <w:r>
        <w:rPr>
          <w:rFonts w:asciiTheme="minorEastAsia" w:hAnsiTheme="minorEastAsia"/>
          <w:b/>
          <w:sz w:val="36"/>
        </w:rPr>
        <w:t>誓　　約　　書</w:t>
      </w:r>
    </w:p>
    <w:p>
      <w:pPr>
        <w:pStyle w:val="Normal"/>
        <w:bidi w:val="0"/>
        <w:ind w:firstLine="270"/>
        <w:rPr>
          <w:rFonts w:ascii="ＭＳ 明朝" w:hAnsi="ＭＳ 明朝"/>
          <w:sz w:val="24"/>
        </w:rPr>
      </w:pPr>
      <w:r>
        <w:rPr>
          <w:rFonts w:ascii="ＭＳ 明朝" w:hAnsi="ＭＳ 明朝"/>
          <w:sz w:val="24"/>
        </w:rPr>
      </w:r>
    </w:p>
    <w:p>
      <w:pPr>
        <w:pStyle w:val="Normal"/>
        <w:bidi w:val="0"/>
        <w:ind w:firstLine="270"/>
        <w:rPr>
          <w:rFonts w:ascii="ＭＳ 明朝" w:hAnsi="ＭＳ 明朝"/>
          <w:sz w:val="24"/>
        </w:rPr>
      </w:pPr>
      <w:r>
        <w:rPr>
          <w:rFonts w:asciiTheme="minorEastAsia" w:hAnsiTheme="minorEastAsia"/>
          <w:sz w:val="24"/>
        </w:rPr>
        <w:t>美郷町長　様</w:t>
      </w:r>
    </w:p>
    <w:p>
      <w:pPr>
        <w:pStyle w:val="Normal"/>
        <w:bidi w:val="0"/>
        <w:rPr>
          <w:rFonts w:ascii="ＭＳ 明朝" w:hAnsi="ＭＳ 明朝"/>
          <w:sz w:val="24"/>
        </w:rPr>
      </w:pPr>
      <w:r>
        <w:rPr>
          <w:rFonts w:ascii="ＭＳ 明朝" w:hAnsi="ＭＳ 明朝"/>
          <w:sz w:val="24"/>
        </w:rPr>
      </w:r>
    </w:p>
    <w:p>
      <w:pPr>
        <w:pStyle w:val="Normal"/>
        <w:bidi w:val="0"/>
        <w:ind w:hanging="0"/>
        <w:rPr>
          <w:rFonts w:ascii="ＭＳ 明朝" w:hAnsi="ＭＳ 明朝"/>
        </w:rPr>
      </w:pPr>
      <w:r>
        <w:rPr>
          <w:rFonts w:asciiTheme="minorEastAsia" w:hAnsiTheme="minorEastAsia"/>
        </w:rPr>
        <w:t xml:space="preserve">         </w:t>
      </w:r>
      <w:r>
        <w:rPr>
          <w:rFonts w:asciiTheme="minorEastAsia" w:hAnsiTheme="minorEastAsia"/>
        </w:rPr>
        <w:t>【甲】森</w:t>
      </w:r>
      <w:r>
        <w:rPr>
          <w:rFonts w:asciiTheme="minorEastAsia" w:hAnsiTheme="minorEastAsia"/>
          <w:color w:val="000000" w:themeColor="text1"/>
        </w:rPr>
        <w:t>林所有</w:t>
      </w:r>
      <w:r>
        <w:rPr>
          <w:rFonts w:asciiTheme="minorEastAsia" w:hAnsiTheme="minorEastAsia"/>
        </w:rPr>
        <w:t>者</w:t>
      </w:r>
    </w:p>
    <w:p>
      <w:pPr>
        <w:pStyle w:val="Normal"/>
        <w:bidi w:val="0"/>
        <w:ind w:firstLine="4320"/>
        <w:rPr>
          <w:rFonts w:ascii="ＭＳ 明朝" w:hAnsi="ＭＳ 明朝"/>
        </w:rPr>
      </w:pPr>
      <w:r>
        <w:rPr>
          <w:rFonts w:asciiTheme="minorEastAsia" w:hAnsiTheme="minorEastAsia"/>
        </w:rPr>
        <w:t>住　　所</w:t>
      </w:r>
    </w:p>
    <w:p>
      <w:pPr>
        <w:pStyle w:val="Normal"/>
        <w:bidi w:val="0"/>
        <w:ind w:firstLine="4320"/>
        <w:rPr>
          <w:rFonts w:ascii="ＭＳ 明朝" w:hAnsi="ＭＳ 明朝"/>
        </w:rPr>
      </w:pPr>
      <w:r>
        <w:rPr>
          <w:rFonts w:asciiTheme="minorEastAsia" w:hAnsiTheme="minorEastAsia"/>
        </w:rPr>
        <w:t>氏　　名　　　　　　　　　　　　　　　</w:t>
      </w:r>
    </w:p>
    <w:p>
      <w:pPr>
        <w:pStyle w:val="Normal"/>
        <w:bidi w:val="0"/>
        <w:ind w:firstLine="4320"/>
        <w:rPr>
          <w:rFonts w:ascii="ＭＳ 明朝" w:hAnsi="ＭＳ 明朝"/>
        </w:rPr>
      </w:pPr>
      <w:r>
        <w:rPr>
          <w:rFonts w:asciiTheme="minorEastAsia" w:hAnsiTheme="minorEastAsia"/>
        </w:rPr>
        <w:t>電話番号</w:t>
      </w:r>
    </w:p>
    <w:p>
      <w:pPr>
        <w:pStyle w:val="Normal"/>
        <w:bidi w:val="0"/>
        <w:rPr>
          <w:rFonts w:ascii="ＭＳ 明朝" w:hAnsi="ＭＳ 明朝"/>
        </w:rPr>
      </w:pPr>
      <w:r>
        <w:rPr>
          <w:rFonts w:ascii="ＭＳ 明朝" w:hAnsi="ＭＳ 明朝"/>
        </w:rPr>
      </w:r>
    </w:p>
    <w:p>
      <w:pPr>
        <w:pStyle w:val="Normal"/>
        <w:bidi w:val="0"/>
        <w:ind w:hanging="0"/>
        <w:rPr>
          <w:rFonts w:ascii="ＭＳ 明朝" w:hAnsi="ＭＳ 明朝"/>
        </w:rPr>
      </w:pPr>
      <w:r>
        <w:rPr>
          <w:rFonts w:asciiTheme="minorEastAsia" w:hAnsiTheme="minorEastAsia"/>
          <w:sz w:val="21"/>
          <w:szCs w:val="21"/>
        </w:rPr>
        <w:t xml:space="preserve">         </w:t>
      </w:r>
      <w:r>
        <w:rPr>
          <w:rFonts w:asciiTheme="minorEastAsia" w:hAnsiTheme="minorEastAsia"/>
          <w:sz w:val="21"/>
          <w:szCs w:val="21"/>
        </w:rPr>
        <w:t>【乙】立木の伐採の権原を有する者（伐採する者）</w:t>
      </w:r>
    </w:p>
    <w:p>
      <w:pPr>
        <w:pStyle w:val="Normal"/>
        <w:bidi w:val="0"/>
        <w:ind w:firstLine="4320"/>
        <w:rPr>
          <w:rFonts w:ascii="ＭＳ 明朝" w:hAnsi="ＭＳ 明朝"/>
        </w:rPr>
      </w:pPr>
      <w:r>
        <w:rPr>
          <w:rFonts w:asciiTheme="minorEastAsia" w:hAnsiTheme="minorEastAsia"/>
        </w:rPr>
        <w:t>住　　所</w:t>
      </w:r>
    </w:p>
    <w:p>
      <w:pPr>
        <w:pStyle w:val="Normal"/>
        <w:bidi w:val="0"/>
        <w:ind w:firstLine="4320"/>
        <w:rPr>
          <w:rFonts w:ascii="ＭＳ 明朝" w:hAnsi="ＭＳ 明朝"/>
        </w:rPr>
      </w:pPr>
      <w:r>
        <w:rPr>
          <w:rFonts w:asciiTheme="minorEastAsia" w:hAnsiTheme="minorEastAsia"/>
        </w:rPr>
        <w:t>氏　　名　　　　　　　　　　　　　　　</w:t>
      </w:r>
    </w:p>
    <w:p>
      <w:pPr>
        <w:pStyle w:val="Normal"/>
        <w:bidi w:val="0"/>
        <w:ind w:firstLine="4320"/>
        <w:rPr>
          <w:rFonts w:ascii="ＭＳ 明朝" w:hAnsi="ＭＳ 明朝"/>
        </w:rPr>
      </w:pPr>
      <w:r>
        <w:rPr>
          <w:rFonts w:asciiTheme="minorEastAsia" w:hAnsiTheme="minorEastAsia"/>
        </w:rPr>
        <w:t>電話番号</w:t>
      </w:r>
    </w:p>
    <w:p>
      <w:pPr>
        <w:pStyle w:val="Normal"/>
        <w:bidi w:val="0"/>
        <w:rPr>
          <w:rFonts w:ascii="ＭＳ 明朝" w:hAnsi="ＭＳ 明朝"/>
        </w:rPr>
      </w:pPr>
      <w:r>
        <w:rPr>
          <w:rFonts w:ascii="ＭＳ 明朝" w:hAnsi="ＭＳ 明朝"/>
        </w:rPr>
      </w:r>
    </w:p>
    <w:p>
      <w:pPr>
        <w:pStyle w:val="Normal"/>
        <w:bidi w:val="0"/>
        <w:ind w:hanging="0"/>
        <w:rPr>
          <w:rFonts w:ascii="ＭＳ 明朝" w:hAnsi="ＭＳ 明朝"/>
        </w:rPr>
      </w:pPr>
      <w:r>
        <w:rPr>
          <w:rFonts w:asciiTheme="minorEastAsia" w:hAnsiTheme="minorEastAsia"/>
        </w:rPr>
        <w:t xml:space="preserve">         </w:t>
      </w:r>
      <w:r>
        <w:rPr>
          <w:rFonts w:asciiTheme="minorEastAsia" w:hAnsiTheme="minorEastAsia"/>
        </w:rPr>
        <w:t>【丙】仲介人（該当する者がいる場合は記載すること）</w:t>
      </w:r>
    </w:p>
    <w:p>
      <w:pPr>
        <w:pStyle w:val="Normal"/>
        <w:bidi w:val="0"/>
        <w:ind w:hanging="0"/>
        <w:rPr>
          <w:rFonts w:ascii="ＭＳ 明朝" w:hAnsi="ＭＳ 明朝"/>
        </w:rPr>
      </w:pPr>
      <w:r>
        <w:rPr>
          <w:rFonts w:asciiTheme="minorEastAsia" w:hAnsiTheme="minorEastAsia"/>
        </w:rPr>
        <w:t xml:space="preserve">                </w:t>
      </w:r>
      <w:r>
        <w:rPr>
          <w:rFonts w:asciiTheme="minorEastAsia" w:hAnsiTheme="minorEastAsia"/>
        </w:rPr>
        <w:t>住　　所</w:t>
      </w:r>
    </w:p>
    <w:p>
      <w:pPr>
        <w:pStyle w:val="Normal"/>
        <w:bidi w:val="0"/>
        <w:ind w:firstLine="4320"/>
        <w:rPr>
          <w:rFonts w:ascii="ＭＳ 明朝" w:hAnsi="ＭＳ 明朝"/>
        </w:rPr>
      </w:pPr>
      <w:r>
        <w:rPr>
          <w:rFonts w:asciiTheme="minorEastAsia" w:hAnsiTheme="minorEastAsia"/>
        </w:rPr>
        <w:t>氏　　名　　　　　　　　　　　　　　　</w:t>
      </w:r>
    </w:p>
    <w:p>
      <w:pPr>
        <w:pStyle w:val="Normal"/>
        <w:bidi w:val="0"/>
        <w:ind w:firstLine="4320"/>
        <w:rPr>
          <w:rFonts w:ascii="ＭＳ 明朝" w:hAnsi="ＭＳ 明朝"/>
        </w:rPr>
      </w:pPr>
      <w:r>
        <w:rPr>
          <w:rFonts w:asciiTheme="minorEastAsia" w:hAnsiTheme="minorEastAsia"/>
        </w:rPr>
        <w:t>電話番号</w:t>
      </w:r>
    </w:p>
    <w:p>
      <w:pPr>
        <w:pStyle w:val="Normal"/>
        <w:bidi w:val="0"/>
        <w:ind w:firstLine="4320"/>
        <w:rPr>
          <w:rFonts w:ascii="ＭＳ 明朝" w:hAnsi="ＭＳ 明朝"/>
        </w:rPr>
      </w:pPr>
      <w:r>
        <w:rPr>
          <w:rFonts w:ascii="ＭＳ 明朝" w:hAnsi="ＭＳ 明朝"/>
        </w:rPr>
      </w:r>
    </w:p>
    <w:p>
      <w:pPr>
        <w:pStyle w:val="Normal"/>
        <w:bidi w:val="0"/>
        <w:ind w:firstLine="4320"/>
        <w:rPr>
          <w:rFonts w:ascii="ＭＳ 明朝" w:hAnsi="ＭＳ 明朝"/>
        </w:rPr>
      </w:pPr>
      <w:r>
        <w:rPr>
          <w:rFonts w:ascii="ＭＳ 明朝" w:hAnsi="ＭＳ 明朝"/>
        </w:rPr>
      </w:r>
    </w:p>
    <w:p>
      <w:pPr>
        <w:pStyle w:val="Normal"/>
        <w:bidi w:val="0"/>
        <w:rPr>
          <w:rFonts w:ascii="ＭＳ 明朝" w:hAnsi="ＭＳ 明朝"/>
        </w:rPr>
      </w:pPr>
      <w:r>
        <w:rPr>
          <w:rFonts w:asciiTheme="minorEastAsia" w:hAnsiTheme="minorEastAsia"/>
        </w:rPr>
        <w:t>　次の森林について、「宮崎県伐採、搬出及び再造林ガイドライン」及び「美郷町伐採及び伐採後の造林の届出等に関する取扱要領」を遵守し、伐採や造林等を行います。</w:t>
      </w:r>
    </w:p>
    <w:p>
      <w:pPr>
        <w:pStyle w:val="Normal"/>
        <w:bidi w:val="0"/>
        <w:ind w:firstLine="240"/>
        <w:rPr>
          <w:rFonts w:ascii="ＭＳ 明朝" w:hAnsi="ＭＳ 明朝"/>
        </w:rPr>
      </w:pPr>
      <w:r>
        <w:rPr>
          <w:rFonts w:asciiTheme="minorEastAsia" w:hAnsiTheme="minorEastAsia"/>
        </w:rPr>
        <w:t>また、伐採及び伐採後の造林の届出書並びに伐採に係る問題等が発生した場合は、甲、乙、丙の責任において当事者間で解決し、貴町に一切の負担又は迷惑をかけないことを誓約します。</w:t>
      </w:r>
    </w:p>
    <w:p>
      <w:pPr>
        <w:pStyle w:val="Normal"/>
        <w:bidi w:val="0"/>
        <w:ind w:firstLine="240"/>
        <w:rPr>
          <w:rFonts w:ascii="ＭＳ 明朝" w:hAnsi="ＭＳ 明朝"/>
        </w:rPr>
      </w:pPr>
      <w:r>
        <w:rPr>
          <w:rFonts w:ascii="ＭＳ 明朝" w:hAnsi="ＭＳ 明朝"/>
        </w:rPr>
      </w:r>
    </w:p>
    <w:tbl>
      <w:tblPr>
        <w:tblStyle w:val="24"/>
        <w:tblW w:w="8354" w:type="dxa"/>
        <w:jc w:val="left"/>
        <w:tblInd w:w="348" w:type="dxa"/>
        <w:tblLayout w:type="fixed"/>
        <w:tblCellMar>
          <w:top w:w="0" w:type="dxa"/>
          <w:left w:w="108" w:type="dxa"/>
          <w:bottom w:w="0" w:type="dxa"/>
          <w:right w:w="108" w:type="dxa"/>
        </w:tblCellMar>
        <w:tblLook w:firstRow="1" w:noVBand="1" w:lastRow="0" w:firstColumn="1" w:lastColumn="0" w:noHBand="0" w:val="04a0"/>
      </w:tblPr>
      <w:tblGrid>
        <w:gridCol w:w="1440"/>
        <w:gridCol w:w="6913"/>
      </w:tblGrid>
      <w:tr>
        <w:trPr>
          <w:trHeight w:val="560" w:hRule="atLeast"/>
        </w:trPr>
        <w:tc>
          <w:tcPr>
            <w:tcW w:w="1440" w:type="dxa"/>
            <w:tcBorders/>
            <w:vAlign w:val="center"/>
          </w:tcPr>
          <w:p>
            <w:pPr>
              <w:pStyle w:val="Normal"/>
              <w:widowControl w:val="false"/>
              <w:suppressAutoHyphens w:val="true"/>
              <w:bidi w:val="0"/>
              <w:spacing w:before="0" w:after="0"/>
              <w:jc w:val="left"/>
              <w:rPr>
                <w:rFonts w:ascii="ＭＳ 明朝" w:hAnsi="ＭＳ 明朝"/>
              </w:rPr>
            </w:pPr>
            <w:r>
              <w:rPr>
                <w:rFonts w:asciiTheme="minorEastAsia" w:hAnsiTheme="minorEastAsia"/>
                <w:kern w:val="2"/>
                <w:sz w:val="21"/>
                <w:szCs w:val="20"/>
              </w:rPr>
              <w:t>森林所在地</w:t>
            </w:r>
          </w:p>
        </w:tc>
        <w:tc>
          <w:tcPr>
            <w:tcW w:w="6913" w:type="dxa"/>
            <w:tcBorders/>
            <w:vAlign w:val="center"/>
          </w:tcPr>
          <w:p>
            <w:pPr>
              <w:pStyle w:val="Normal"/>
              <w:widowControl w:val="false"/>
              <w:suppressAutoHyphens w:val="true"/>
              <w:bidi w:val="0"/>
              <w:spacing w:before="0" w:after="0"/>
              <w:jc w:val="left"/>
              <w:rPr>
                <w:rFonts w:ascii="ＭＳ 明朝" w:hAnsi="ＭＳ 明朝"/>
              </w:rPr>
            </w:pPr>
            <w:r>
              <w:rPr>
                <w:rFonts w:asciiTheme="minorEastAsia" w:hAnsiTheme="minorEastAsia"/>
                <w:kern w:val="2"/>
                <w:sz w:val="21"/>
                <w:szCs w:val="20"/>
              </w:rPr>
              <w:t>美郷町</w:t>
            </w:r>
          </w:p>
        </w:tc>
      </w:tr>
      <w:tr>
        <w:trPr>
          <w:trHeight w:val="530" w:hRule="atLeast"/>
        </w:trPr>
        <w:tc>
          <w:tcPr>
            <w:tcW w:w="1440" w:type="dxa"/>
            <w:tcBorders/>
            <w:vAlign w:val="center"/>
          </w:tcPr>
          <w:p>
            <w:pPr>
              <w:pStyle w:val="Normal"/>
              <w:widowControl w:val="false"/>
              <w:suppressAutoHyphens w:val="true"/>
              <w:bidi w:val="0"/>
              <w:spacing w:before="0" w:after="0"/>
              <w:jc w:val="left"/>
              <w:rPr>
                <w:rFonts w:ascii="ＭＳ 明朝" w:hAnsi="ＭＳ 明朝"/>
              </w:rPr>
            </w:pPr>
            <w:r>
              <w:rPr>
                <w:rFonts w:asciiTheme="minorEastAsia" w:hAnsiTheme="minorEastAsia"/>
                <w:spacing w:val="35"/>
                <w:kern w:val="0"/>
                <w:sz w:val="21"/>
                <w:szCs w:val="20"/>
              </w:rPr>
              <w:t>伐採面</w:t>
            </w:r>
            <w:r>
              <w:rPr>
                <w:rFonts w:asciiTheme="minorEastAsia" w:hAnsiTheme="minorEastAsia"/>
                <w:kern w:val="0"/>
                <w:sz w:val="21"/>
                <w:szCs w:val="20"/>
              </w:rPr>
              <w:t>積</w:t>
            </w:r>
          </w:p>
        </w:tc>
        <w:tc>
          <w:tcPr>
            <w:tcW w:w="6913" w:type="dxa"/>
            <w:tcBorders/>
            <w:vAlign w:val="center"/>
          </w:tcPr>
          <w:p>
            <w:pPr>
              <w:pStyle w:val="Normal"/>
              <w:widowControl w:val="false"/>
              <w:suppressAutoHyphens w:val="true"/>
              <w:bidi w:val="0"/>
              <w:spacing w:before="0" w:after="0"/>
              <w:jc w:val="left"/>
              <w:rPr>
                <w:rFonts w:ascii="ＭＳ 明朝" w:hAnsi="ＭＳ 明朝"/>
              </w:rPr>
            </w:pPr>
            <w:r>
              <w:rPr>
                <w:rFonts w:asciiTheme="minorEastAsia" w:hAnsiTheme="minorEastAsia"/>
                <w:kern w:val="2"/>
                <w:sz w:val="21"/>
                <w:szCs w:val="20"/>
              </w:rPr>
              <w:t>　　　　　　ｈａ</w:t>
            </w:r>
          </w:p>
        </w:tc>
      </w:tr>
      <w:tr>
        <w:trPr>
          <w:trHeight w:val="520" w:hRule="atLeast"/>
        </w:trPr>
        <w:tc>
          <w:tcPr>
            <w:tcW w:w="1440" w:type="dxa"/>
            <w:tcBorders/>
            <w:vAlign w:val="center"/>
          </w:tcPr>
          <w:p>
            <w:pPr>
              <w:pStyle w:val="Normal"/>
              <w:widowControl w:val="false"/>
              <w:suppressAutoHyphens w:val="true"/>
              <w:bidi w:val="0"/>
              <w:spacing w:before="0" w:after="0"/>
              <w:jc w:val="left"/>
              <w:rPr>
                <w:rFonts w:ascii="ＭＳ 明朝" w:hAnsi="ＭＳ 明朝"/>
              </w:rPr>
            </w:pPr>
            <w:r>
              <w:rPr>
                <w:rFonts w:asciiTheme="minorEastAsia" w:hAnsiTheme="minorEastAsia"/>
                <w:spacing w:val="35"/>
                <w:kern w:val="0"/>
                <w:sz w:val="21"/>
                <w:szCs w:val="20"/>
              </w:rPr>
              <w:t>伐採期</w:t>
            </w:r>
            <w:r>
              <w:rPr>
                <w:rFonts w:asciiTheme="minorEastAsia" w:hAnsiTheme="minorEastAsia"/>
                <w:kern w:val="0"/>
                <w:sz w:val="21"/>
                <w:szCs w:val="20"/>
              </w:rPr>
              <w:t>間</w:t>
            </w:r>
          </w:p>
        </w:tc>
        <w:tc>
          <w:tcPr>
            <w:tcW w:w="6913" w:type="dxa"/>
            <w:tcBorders/>
            <w:vAlign w:val="center"/>
          </w:tcPr>
          <w:p>
            <w:pPr>
              <w:pStyle w:val="Normal"/>
              <w:widowControl w:val="false"/>
              <w:suppressAutoHyphens w:val="true"/>
              <w:bidi w:val="0"/>
              <w:spacing w:before="0" w:after="0"/>
              <w:jc w:val="left"/>
              <w:rPr>
                <w:rFonts w:ascii="ＭＳ 明朝" w:hAnsi="ＭＳ 明朝"/>
              </w:rPr>
            </w:pPr>
            <w:r>
              <w:rPr>
                <w:rFonts w:asciiTheme="minorEastAsia" w:hAnsiTheme="minorEastAsia"/>
                <w:kern w:val="2"/>
                <w:sz w:val="21"/>
                <w:szCs w:val="20"/>
              </w:rPr>
              <w:t>　　　年　　月　　日　～　　　　年　　月　　日</w:t>
            </w:r>
          </w:p>
        </w:tc>
      </w:tr>
    </w:tbl>
    <w:p>
      <w:pPr>
        <w:pStyle w:val="Normal"/>
        <w:bidi w:val="0"/>
        <w:jc w:val="left"/>
        <w:rPr>
          <w:rFonts w:ascii="ＭＳ 明朝" w:hAnsi="ＭＳ 明朝" w:eastAsia="ＭＳ 明朝"/>
          <w:b/>
          <w:b/>
        </w:rPr>
      </w:pPr>
      <w:r>
        <w:rPr>
          <w:rFonts w:eastAsia="ＭＳ 明朝" w:ascii="ＭＳ 明朝" w:hAnsi="ＭＳ 明朝"/>
          <w:b/>
        </w:rPr>
      </w:r>
    </w:p>
    <w:p>
      <w:pPr>
        <w:pStyle w:val="Normal"/>
        <w:bidi w:val="0"/>
        <w:jc w:val="left"/>
        <w:rPr>
          <w:rFonts w:ascii="ＭＳ 明朝" w:hAnsi="ＭＳ 明朝" w:eastAsia="ＭＳ 明朝"/>
          <w:b/>
          <w:b/>
        </w:rPr>
      </w:pPr>
      <w:r>
        <w:rPr>
          <w:rFonts w:ascii="ＭＳ 明朝" w:hAnsi="ＭＳ 明朝"/>
          <w:b/>
        </w:rPr>
        <w:t>　</w:t>
      </w:r>
      <w:r>
        <w:rPr>
          <w:rFonts w:ascii="ＭＳ 明朝" w:hAnsi="ＭＳ 明朝"/>
        </w:rPr>
        <w:t>【注意事項】</w:t>
      </w:r>
    </w:p>
    <w:p>
      <w:pPr>
        <w:pStyle w:val="Normal"/>
        <w:bidi w:val="0"/>
        <w:rPr>
          <w:rFonts w:ascii="ＭＳ 明朝" w:hAnsi="ＭＳ 明朝"/>
        </w:rPr>
      </w:pPr>
      <w:r>
        <w:rPr>
          <w:rFonts w:ascii="ＭＳ 明朝" w:hAnsi="ＭＳ 明朝"/>
          <w:b/>
        </w:rPr>
        <w:t>　</w:t>
      </w:r>
      <w:r>
        <w:rPr>
          <w:rFonts w:ascii="ＭＳ 明朝" w:hAnsi="ＭＳ 明朝"/>
        </w:rPr>
        <w:t>１　団体及び法人の場合は、その名称及び代表者の氏名を記入すること。</w:t>
      </w:r>
      <w:bookmarkStart w:id="0" w:name="_GoBack"/>
      <w:bookmarkEnd w:id="0"/>
    </w:p>
    <w:sectPr>
      <w:type w:val="nextPage"/>
      <w:pgSz w:w="11906" w:h="16838"/>
      <w:pgMar w:left="1134" w:right="1134" w:gutter="0" w:header="0" w:top="1134" w:footer="0" w:bottom="1134"/>
      <w:pgNumType w:fmt="decimal"/>
      <w:formProt w:val="false"/>
      <w:textDirection w:val="lrTb"/>
      <w:docGrid w:type="linesAndChars"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suppressAutoHyphens w:val="true"/>
      <w:bidi w:val="0"/>
      <w:spacing w:before="0" w:after="0"/>
      <w:jc w:val="both"/>
    </w:pPr>
    <w:rPr>
      <w:rFonts w:ascii="Century" w:hAnsi="Century" w:eastAsia="" w:cs="Arial" w:asciiTheme="minorHAnsi" w:eastAsiaTheme="minorEastAsia" w:hAnsiTheme="minorHAnsi"/>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style>
  <w:style w:type="character" w:styleId="Style15" w:customStyle="1">
    <w:name w:val="フッター (文字)"/>
    <w:basedOn w:val="DefaultParagraphFont"/>
    <w:uiPriority w:val="0"/>
    <w:qFormat/>
    <w:rPr/>
  </w:style>
  <w:style w:type="character" w:styleId="Style16" w:customStyle="1">
    <w:name w:val="記 (文字)"/>
    <w:basedOn w:val="DefaultParagraphFont"/>
    <w:link w:val="NoteHeading"/>
    <w:uiPriority w:val="0"/>
    <w:qFormat/>
    <w:rPr/>
  </w:style>
  <w:style w:type="character" w:styleId="Style17">
    <w:name w:val="脚注番号"/>
    <w:uiPriority w:val="0"/>
    <w:semiHidden/>
    <w:qFormat/>
    <w:rPr>
      <w:vertAlign w:val="superscript"/>
    </w:rPr>
  </w:style>
  <w:style w:type="character" w:styleId="Style18">
    <w:name w:val="Footnote Reference"/>
    <w:rPr>
      <w:vertAlign w:val="superscript"/>
    </w:rPr>
  </w:style>
  <w:style w:type="character" w:styleId="Style19">
    <w:name w:val="文末脚注番号"/>
    <w:uiPriority w:val="0"/>
    <w:semiHidden/>
    <w:qFormat/>
    <w:rPr>
      <w:vertAlign w:val="superscript"/>
    </w:rPr>
  </w:style>
  <w:style w:type="character" w:styleId="Style20">
    <w:name w:val="Endnote Reference"/>
    <w:rPr>
      <w:vertAlign w:val="superscript"/>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Style14"/>
    <w:uiPriority w:val="0"/>
    <w:pPr>
      <w:tabs>
        <w:tab w:val="clear" w:pos="840"/>
        <w:tab w:val="center" w:pos="4252" w:leader="none"/>
        <w:tab w:val="right" w:pos="8504" w:leader="none"/>
      </w:tabs>
      <w:snapToGrid w:val="false"/>
    </w:pPr>
    <w:rPr/>
  </w:style>
  <w:style w:type="paragraph" w:styleId="Style28">
    <w:name w:val="Footer"/>
    <w:basedOn w:val="Normal"/>
    <w:link w:val="Style15"/>
    <w:uiPriority w:val="0"/>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0"/>
    <w:qFormat/>
    <w:pPr>
      <w:jc w:val="center"/>
    </w:pPr>
    <w:rPr/>
  </w:style>
  <w:style w:type="paragraph" w:styleId="BalloonText">
    <w:name w:val="Balloon Text"/>
    <w:basedOn w:val="Normal"/>
    <w:uiPriority w:val="0"/>
    <w:semiHidden/>
    <w:qFormat/>
    <w:pPr/>
    <w:rPr>
      <w:rFonts w:ascii="Arial" w:hAnsi="Arial" w:eastAsia="" w:asciiTheme="majorHAnsi" w:eastAsiaTheme="majorEastAsia" w:hAnsiTheme="majorHAnsi"/>
      <w:sz w:val="18"/>
    </w:rPr>
  </w:style>
  <w:style w:type="table" w:default="1" w:styleId="11">
    <w:name w:val="Normal Table"/>
    <w:uiPriority w:val="0"/>
    <w:semiHidden/>
    <w:tblPr>
      <w:tblCellMar>
        <w:left w:w="108" w:type="dxa"/>
        <w:right w:w="108" w:type="dxa"/>
        <w:top w:w="0" w:type="dxa"/>
        <w:bottom w:w="0" w:type="dxa"/>
      </w:tblCellMar>
    </w:tblPr>
  </w:style>
  <w:style w:type="table" w:styleId="24">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86</TotalTime>
  <Application>LibreOffice/7.4.5.1$Windows_X86_64 LibreOffice_project/9c0871452b3918c1019dde9bfac75448afc4b57f</Application>
  <AppVersion>15.0000</AppVersion>
  <Pages>1</Pages>
  <Words>326</Words>
  <Characters>326</Characters>
  <CharactersWithSpaces>463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2023-07-24T07:51:00Z</dcterms:created>
  <dc:creator>井上 聡史</dc:creator>
  <dc:description/>
  <dc:language>ja-JP</dc:language>
  <cp:lastModifiedBy/>
  <cp:lastPrinted>2023-08-18T05:55:42Z</cp:lastPrinted>
  <dcterms:modified xsi:type="dcterms:W3CDTF">2023-09-14T15:34:14Z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