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2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サウンディング参加申込書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>役場　商工政策課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南郷温泉</w:t>
      </w:r>
      <w:r>
        <w:rPr>
          <w:rFonts w:hint="default"/>
          <w:b w:val="0"/>
          <w:sz w:val="21"/>
        </w:rPr>
        <w:t xml:space="preserve"> </w:t>
      </w:r>
      <w:r>
        <w:rPr>
          <w:rFonts w:hint="default"/>
          <w:b w:val="0"/>
          <w:sz w:val="21"/>
        </w:rPr>
        <w:t>山霧に関するサウンディング型市場調査に参加を申し込みます。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628"/>
        <w:gridCol w:w="6444"/>
      </w:tblGrid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567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7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1"/>
                <w:sz w:val="21"/>
                <w:fitText w:val="1260" w:id="7"/>
              </w:rPr>
              <w:t>l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38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2</w:t>
      </w:r>
      <w:r>
        <w:rPr>
          <w:rFonts w:hint="default"/>
          <w:b w:val="1"/>
          <w:sz w:val="21"/>
        </w:rPr>
        <w:t>．サウンディング対象施設（該当に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南郷温泉</w:t>
      </w:r>
      <w:r>
        <w:rPr>
          <w:rFonts w:hint="default"/>
          <w:b w:val="0"/>
          <w:sz w:val="22"/>
        </w:rPr>
        <w:t xml:space="preserve"> </w:t>
      </w:r>
      <w:r>
        <w:rPr>
          <w:rFonts w:hint="default"/>
          <w:b w:val="0"/>
          <w:sz w:val="22"/>
        </w:rPr>
        <w:t>山霧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美郷レイクランド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両施設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．サウンディング参加予定者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67"/>
        <w:gridCol w:w="2196"/>
        <w:gridCol w:w="2364"/>
        <w:gridCol w:w="1787"/>
        <w:gridCol w:w="1787"/>
      </w:tblGrid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5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76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4</w:t>
      </w:r>
      <w:r>
        <w:rPr>
          <w:rFonts w:hint="default"/>
          <w:b w:val="1"/>
          <w:sz w:val="21"/>
        </w:rPr>
        <w:t>．希望日時（第</w:t>
      </w: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希望まで／各希望について時間帯にチェック）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11"/>
        <w:gridCol w:w="1829"/>
        <w:gridCol w:w="1487"/>
        <w:gridCol w:w="1487"/>
        <w:gridCol w:w="1487"/>
        <w:gridCol w:w="1487"/>
      </w:tblGrid>
      <w:tr>
        <w:trPr>
          <w:trHeight w:val="673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希望順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日付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10:00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12:00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13:00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15:00</w:t>
            </w:r>
            <w:r>
              <w:rPr>
                <w:rFonts w:hint="default"/>
                <w:b w:val="1"/>
                <w:sz w:val="21"/>
              </w:rPr>
              <w:t>～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17:00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何時でも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よい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1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8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2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  <w:tr>
        <w:trPr>
          <w:trHeight w:val="647" w:hRule="atLeast"/>
        </w:trPr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第</w:t>
            </w:r>
            <w:r>
              <w:rPr>
                <w:rFonts w:hint="default"/>
                <w:b w:val="0"/>
                <w:sz w:val="21"/>
              </w:rPr>
              <w:t>3</w:t>
            </w:r>
            <w:r>
              <w:rPr>
                <w:rFonts w:hint="default"/>
                <w:b w:val="0"/>
                <w:sz w:val="21"/>
              </w:rPr>
              <w:t>希望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令和　　年　　月　　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☐</w:t>
            </w: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5</w:t>
      </w:r>
      <w:r>
        <w:rPr>
          <w:rFonts w:hint="default"/>
          <w:b w:val="1"/>
          <w:sz w:val="21"/>
        </w:rPr>
        <w:t>．対話希望方式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対面（美郷町役場）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オンライン（</w:t>
      </w:r>
      <w:r>
        <w:rPr>
          <w:rFonts w:hint="default"/>
          <w:b w:val="0"/>
          <w:sz w:val="22"/>
        </w:rPr>
        <w:t>Zoom</w:t>
      </w:r>
      <w:r>
        <w:rPr>
          <w:rFonts w:hint="default"/>
          <w:b w:val="0"/>
          <w:sz w:val="22"/>
        </w:rPr>
        <w:t>／</w:t>
      </w:r>
      <w:r>
        <w:rPr>
          <w:rFonts w:hint="default"/>
          <w:b w:val="0"/>
          <w:sz w:val="22"/>
        </w:rPr>
        <w:t>Teams</w:t>
      </w:r>
      <w:r>
        <w:rPr>
          <w:rFonts w:hint="default"/>
          <w:b w:val="0"/>
          <w:sz w:val="22"/>
        </w:rPr>
        <w:t>等）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6</w:t>
      </w:r>
      <w:r>
        <w:rPr>
          <w:rFonts w:hint="default"/>
          <w:b w:val="1"/>
          <w:sz w:val="21"/>
        </w:rPr>
        <w:t>．参加資格に関する誓約（該当なきことを確認のうえ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地方自治法施行令第</w:t>
      </w:r>
      <w:r>
        <w:rPr>
          <w:rFonts w:hint="default"/>
          <w:b w:val="0"/>
          <w:sz w:val="21"/>
        </w:rPr>
        <w:t>167</w:t>
      </w:r>
      <w:r>
        <w:rPr>
          <w:rFonts w:hint="default"/>
          <w:b w:val="0"/>
          <w:sz w:val="21"/>
        </w:rPr>
        <w:t>条の</w:t>
      </w:r>
      <w:r>
        <w:rPr>
          <w:rFonts w:hint="default"/>
          <w:b w:val="0"/>
          <w:sz w:val="21"/>
        </w:rPr>
        <w:t>4</w:t>
      </w:r>
      <w:r>
        <w:rPr>
          <w:rFonts w:hint="default"/>
          <w:b w:val="0"/>
          <w:sz w:val="21"/>
        </w:rPr>
        <w:t>の規定に該当する者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美郷町から指名停止措置を受けている者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会社更生法又は民事再生法に基づく手続中の者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暴力団又は暴力団関係者</w:t>
      </w:r>
    </w:p>
    <w:p>
      <w:pPr>
        <w:pStyle w:val="0"/>
        <w:spacing w:after="40" w:afterLines="0" w:afterAutospacing="0" w:line="360" w:lineRule="auto"/>
        <w:ind w:left="567"/>
        <w:rPr>
          <w:rFonts w:hint="default"/>
        </w:rPr>
      </w:pPr>
      <w:r>
        <w:rPr>
          <w:rFonts w:hint="default"/>
          <w:b w:val="0"/>
          <w:sz w:val="21"/>
        </w:rPr>
        <w:t>☐</w:t>
      </w:r>
      <w:r>
        <w:rPr>
          <w:rFonts w:hint="default"/>
          <w:b w:val="0"/>
          <w:sz w:val="21"/>
        </w:rPr>
        <w:t>　国税・地方税を滞納している者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7</w:t>
      </w:r>
      <w:r>
        <w:rPr>
          <w:rFonts w:hint="default"/>
          <w:b w:val="1"/>
          <w:sz w:val="21"/>
        </w:rPr>
        <w:t>．提案概要（</w:t>
      </w:r>
      <w:r>
        <w:rPr>
          <w:rFonts w:hint="default"/>
          <w:b w:val="1"/>
          <w:sz w:val="21"/>
        </w:rPr>
        <w:t>200</w:t>
      </w:r>
      <w:r>
        <w:rPr>
          <w:rFonts w:hint="default"/>
          <w:b w:val="1"/>
          <w:sz w:val="21"/>
        </w:rPr>
        <w:t>字程度）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071"/>
      </w:tblGrid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24" w:hRule="atLeast"/>
        </w:trPr>
        <w:tc>
          <w:tcPr>
            <w:tcW w:w="9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提出先：</w:t>
      </w:r>
      <w:r>
        <w:rPr>
          <w:rFonts w:hint="eastAsia"/>
          <w:b w:val="0"/>
          <w:sz w:val="21"/>
        </w:rPr>
        <w:t>shoko-seisaku@town.miyazaki-misato.lg.jp</w:t>
      </w:r>
      <w:r>
        <w:rPr>
          <w:rFonts w:hint="default"/>
          <w:b w:val="0"/>
          <w:sz w:val="21"/>
        </w:rPr>
        <w:t>　（件名：「サウンディング参加申込」）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eastAsia"/>
          <w:b w:val="0"/>
          <w:sz w:val="21"/>
        </w:rPr>
        <w:t>9</w:t>
      </w:r>
      <w:r>
        <w:rPr>
          <w:rFonts w:hint="eastAsia"/>
          <w:b w:val="0"/>
          <w:sz w:val="21"/>
        </w:rPr>
        <w:t>月</w:t>
      </w:r>
      <w:r>
        <w:rPr>
          <w:rFonts w:hint="eastAsia"/>
          <w:b w:val="0"/>
          <w:sz w:val="21"/>
        </w:rPr>
        <w:t>30</w:t>
      </w:r>
      <w:r>
        <w:rPr>
          <w:rFonts w:hint="eastAsia"/>
          <w:b w:val="0"/>
          <w:sz w:val="21"/>
        </w:rPr>
        <w:t>日（水）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eastAsia"/>
        </w:rPr>
      </w:pPr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default"/>
        <w:b w:val="0"/>
        <w:sz w:val="18"/>
      </w:rPr>
      <w:t>南郷温泉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山霧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default"/>
        <w:b w:val="0"/>
        <w:sz w:val="18"/>
      </w:rPr>
      <w:t>南郷温泉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山霧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891</TotalTime>
  <Pages>8</Pages>
  <Words>69</Words>
  <Characters>2116</Characters>
  <Application>JUST Note</Application>
  <Lines>323</Lines>
  <Paragraphs>197</Paragraphs>
  <CharactersWithSpaces>2272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dcterms:created xsi:type="dcterms:W3CDTF">2013-12-23T23:15:00Z</dcterms:created>
  <dcterms:modified xsi:type="dcterms:W3CDTF">2026-08-04T06:20:33Z</dcterms:modified>
  <cp:revision>3</cp:revision>
</cp:coreProperties>
</file>